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B16" w:rsidRPr="006C2924" w:rsidRDefault="00024BBF" w:rsidP="006C2924">
      <w:pPr>
        <w:jc w:val="center"/>
        <w:rPr>
          <w:rFonts w:ascii="Comic Sans MS" w:hAnsi="Comic Sans MS"/>
          <w:b/>
          <w:sz w:val="28"/>
          <w:szCs w:val="28"/>
          <w:u w:val="single"/>
          <w:lang w:val="en-US"/>
        </w:rPr>
      </w:pPr>
      <w:r w:rsidRPr="006C2924">
        <w:rPr>
          <w:rFonts w:ascii="Comic Sans MS" w:hAnsi="Comic Sans MS"/>
          <w:b/>
          <w:sz w:val="28"/>
          <w:szCs w:val="28"/>
          <w:u w:val="single"/>
          <w:lang w:val="en-US"/>
        </w:rPr>
        <w:t>Writing an Alternative Traditional Tale</w:t>
      </w:r>
    </w:p>
    <w:p w:rsidR="00024BBF" w:rsidRDefault="00024BBF">
      <w:pPr>
        <w:rPr>
          <w:b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4981575" cy="390842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390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b/>
          <w:u w:val="single"/>
          <w:lang w:val="en-US"/>
        </w:rPr>
      </w:pPr>
    </w:p>
    <w:p w:rsidR="00024BBF" w:rsidRDefault="00024BBF">
      <w:pPr>
        <w:rPr>
          <w:sz w:val="32"/>
          <w:szCs w:val="32"/>
          <w:lang w:val="en-US"/>
        </w:rPr>
      </w:pPr>
      <w:r w:rsidRPr="00024BBF">
        <w:rPr>
          <w:sz w:val="32"/>
          <w:szCs w:val="32"/>
          <w:lang w:val="en-US"/>
        </w:rPr>
        <w:t>Your job this week is to create your ow</w:t>
      </w:r>
      <w:r w:rsidR="007E31C6">
        <w:rPr>
          <w:sz w:val="32"/>
          <w:szCs w:val="32"/>
          <w:lang w:val="en-US"/>
        </w:rPr>
        <w:t>n alternative traditional tale – a twist on those famous stories we heard when we were younger!</w:t>
      </w:r>
    </w:p>
    <w:p w:rsidR="007E31C6" w:rsidRDefault="007E31C6">
      <w:pPr>
        <w:rPr>
          <w:sz w:val="32"/>
          <w:szCs w:val="32"/>
          <w:lang w:val="en-US"/>
        </w:rPr>
      </w:pPr>
      <w:bookmarkStart w:id="0" w:name="_GoBack"/>
      <w:bookmarkEnd w:id="0"/>
    </w:p>
    <w:p w:rsidR="00024BBF" w:rsidRDefault="00024BBF">
      <w:pPr>
        <w:rPr>
          <w:b/>
          <w:sz w:val="32"/>
          <w:szCs w:val="32"/>
          <w:u w:val="single"/>
          <w:lang w:val="en-US"/>
        </w:rPr>
      </w:pPr>
      <w:r w:rsidRPr="00024BBF">
        <w:rPr>
          <w:b/>
          <w:sz w:val="32"/>
          <w:szCs w:val="32"/>
          <w:u w:val="single"/>
          <w:lang w:val="en-US"/>
        </w:rPr>
        <w:t>Lesson 1</w:t>
      </w:r>
    </w:p>
    <w:p w:rsidR="00110181" w:rsidRDefault="00024BBF" w:rsidP="00110181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</w:rPr>
      </w:pPr>
      <w:r>
        <w:rPr>
          <w:sz w:val="32"/>
          <w:szCs w:val="32"/>
          <w:lang w:val="en-US"/>
        </w:rPr>
        <w:t>Watch the clip of Roald Dahl’s ‘Revolting Rhymes’ in which he switches around a famous fairy tale.</w:t>
      </w:r>
      <w:r w:rsidR="00110181">
        <w:rPr>
          <w:sz w:val="32"/>
          <w:szCs w:val="32"/>
          <w:lang w:val="en-US"/>
        </w:rPr>
        <w:t xml:space="preserve">    </w:t>
      </w:r>
      <w:hyperlink r:id="rId6" w:history="1">
        <w:r w:rsidR="00110181" w:rsidRPr="00B460F2">
          <w:rPr>
            <w:rStyle w:val="Hyperlink"/>
            <w:rFonts w:ascii="Arial" w:hAnsi="Arial" w:cs="Arial"/>
          </w:rPr>
          <w:t>https://safeshare.tv/x/ss5cab894786472</w:t>
        </w:r>
      </w:hyperlink>
    </w:p>
    <w:p w:rsidR="00110181" w:rsidRDefault="00110181" w:rsidP="00110181">
      <w:pPr>
        <w:autoSpaceDE w:val="0"/>
        <w:autoSpaceDN w:val="0"/>
        <w:adjustRightInd w:val="0"/>
        <w:spacing w:after="30" w:line="276" w:lineRule="auto"/>
        <w:rPr>
          <w:rFonts w:cstheme="minorHAnsi"/>
          <w:color w:val="000000"/>
          <w:sz w:val="28"/>
          <w:szCs w:val="28"/>
        </w:rPr>
      </w:pPr>
    </w:p>
    <w:p w:rsidR="00110181" w:rsidRDefault="00110181" w:rsidP="00110181">
      <w:pPr>
        <w:autoSpaceDE w:val="0"/>
        <w:autoSpaceDN w:val="0"/>
        <w:adjustRightInd w:val="0"/>
        <w:spacing w:after="30" w:line="276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Think about a fairy tale you could give a twist to.  Perhaps you could change the characters?  Or change the ending?  Could you consider flipping the story (having a ‘Big Bad Pig’ for example?)</w:t>
      </w:r>
    </w:p>
    <w:p w:rsidR="00110181" w:rsidRDefault="00110181" w:rsidP="00110181">
      <w:pPr>
        <w:autoSpaceDE w:val="0"/>
        <w:autoSpaceDN w:val="0"/>
        <w:adjustRightInd w:val="0"/>
        <w:spacing w:after="30" w:line="276" w:lineRule="auto"/>
        <w:rPr>
          <w:rFonts w:cstheme="minorHAnsi"/>
          <w:color w:val="000000"/>
          <w:sz w:val="28"/>
          <w:szCs w:val="28"/>
        </w:rPr>
      </w:pPr>
    </w:p>
    <w:p w:rsidR="007E31C6" w:rsidRDefault="00110181" w:rsidP="00110181">
      <w:pPr>
        <w:autoSpaceDE w:val="0"/>
        <w:autoSpaceDN w:val="0"/>
        <w:adjustRightInd w:val="0"/>
        <w:spacing w:after="30" w:line="276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Once you have decided what your story will be, complete the planning grid you will find among the documents.</w:t>
      </w:r>
    </w:p>
    <w:p w:rsidR="00110181" w:rsidRPr="007E31C6" w:rsidRDefault="007E31C6" w:rsidP="00110181">
      <w:pPr>
        <w:autoSpaceDE w:val="0"/>
        <w:autoSpaceDN w:val="0"/>
        <w:adjustRightInd w:val="0"/>
        <w:spacing w:after="30" w:line="276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b/>
          <w:color w:val="000000"/>
          <w:sz w:val="28"/>
          <w:szCs w:val="28"/>
          <w:u w:val="single"/>
        </w:rPr>
        <w:lastRenderedPageBreak/>
        <w:t>L</w:t>
      </w:r>
      <w:r w:rsidR="00110181" w:rsidRPr="00110181">
        <w:rPr>
          <w:rFonts w:cstheme="minorHAnsi"/>
          <w:b/>
          <w:color w:val="000000"/>
          <w:sz w:val="28"/>
          <w:szCs w:val="28"/>
          <w:u w:val="single"/>
        </w:rPr>
        <w:t xml:space="preserve">esson 2 </w:t>
      </w:r>
    </w:p>
    <w:p w:rsidR="00110181" w:rsidRDefault="00110181" w:rsidP="00110181">
      <w:pPr>
        <w:autoSpaceDE w:val="0"/>
        <w:autoSpaceDN w:val="0"/>
        <w:adjustRightInd w:val="0"/>
        <w:spacing w:after="30" w:line="276" w:lineRule="auto"/>
        <w:rPr>
          <w:rFonts w:cstheme="minorHAnsi"/>
          <w:b/>
          <w:color w:val="000000"/>
          <w:sz w:val="28"/>
          <w:szCs w:val="28"/>
          <w:u w:val="single"/>
        </w:rPr>
      </w:pPr>
    </w:p>
    <w:p w:rsidR="00110181" w:rsidRDefault="00110181" w:rsidP="00110181">
      <w:pPr>
        <w:autoSpaceDE w:val="0"/>
        <w:autoSpaceDN w:val="0"/>
        <w:adjustRightInd w:val="0"/>
        <w:spacing w:after="30" w:line="276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It is now time to write your traditional tale.  Use the planning grid to help you structure your story and use the success criteria to make your story exciting for the reader!</w:t>
      </w:r>
    </w:p>
    <w:p w:rsidR="00110181" w:rsidRDefault="00110181" w:rsidP="00110181">
      <w:pPr>
        <w:autoSpaceDE w:val="0"/>
        <w:autoSpaceDN w:val="0"/>
        <w:adjustRightInd w:val="0"/>
        <w:spacing w:after="30" w:line="276" w:lineRule="auto"/>
        <w:rPr>
          <w:rFonts w:cstheme="minorHAnsi"/>
          <w:color w:val="000000"/>
          <w:sz w:val="28"/>
          <w:szCs w:val="28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814"/>
        <w:gridCol w:w="7537"/>
      </w:tblGrid>
      <w:tr w:rsidR="00B039B5" w:rsidTr="00B039B5">
        <w:tc>
          <w:tcPr>
            <w:tcW w:w="9351" w:type="dxa"/>
            <w:gridSpan w:val="2"/>
            <w:shd w:val="clear" w:color="auto" w:fill="FFFF00"/>
          </w:tcPr>
          <w:p w:rsidR="00B039B5" w:rsidRPr="00753C3C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3C3C">
              <w:rPr>
                <w:rFonts w:ascii="Comic Sans MS" w:hAnsi="Comic Sans MS"/>
                <w:sz w:val="28"/>
                <w:szCs w:val="28"/>
                <w:highlight w:val="yellow"/>
              </w:rPr>
              <w:t>Success Criteria</w:t>
            </w:r>
          </w:p>
        </w:tc>
      </w:tr>
      <w:tr w:rsidR="00B039B5" w:rsidRPr="00440135" w:rsidTr="00B039B5">
        <w:trPr>
          <w:trHeight w:val="390"/>
        </w:trPr>
        <w:tc>
          <w:tcPr>
            <w:tcW w:w="1814" w:type="dxa"/>
            <w:vMerge w:val="restart"/>
          </w:tcPr>
          <w:p w:rsidR="00B039B5" w:rsidRPr="00753C3C" w:rsidRDefault="00B039B5" w:rsidP="002360B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53C3C">
              <w:rPr>
                <w:rFonts w:ascii="Comic Sans MS" w:hAnsi="Comic Sans MS"/>
                <w:b/>
                <w:sz w:val="28"/>
                <w:szCs w:val="28"/>
              </w:rPr>
              <w:t>MUST</w:t>
            </w:r>
          </w:p>
        </w:tc>
        <w:tc>
          <w:tcPr>
            <w:tcW w:w="7537" w:type="dxa"/>
            <w:vMerge w:val="restart"/>
          </w:tcPr>
          <w:p w:rsidR="00B039B5" w:rsidRPr="00753C3C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3C3C">
              <w:rPr>
                <w:rFonts w:ascii="Comic Sans MS" w:hAnsi="Comic Sans MS"/>
                <w:sz w:val="28"/>
                <w:szCs w:val="28"/>
              </w:rPr>
              <w:t>I used a range of sentence openers</w:t>
            </w:r>
          </w:p>
          <w:p w:rsidR="00B039B5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3C3C">
              <w:rPr>
                <w:rFonts w:ascii="Comic Sans MS" w:hAnsi="Comic Sans MS"/>
                <w:sz w:val="28"/>
                <w:szCs w:val="28"/>
              </w:rPr>
              <w:t xml:space="preserve">I have </w:t>
            </w:r>
            <w:r>
              <w:rPr>
                <w:rFonts w:ascii="Comic Sans MS" w:hAnsi="Comic Sans MS"/>
                <w:sz w:val="28"/>
                <w:szCs w:val="28"/>
              </w:rPr>
              <w:t>described my characters and setting using interesting adjectives.</w:t>
            </w:r>
          </w:p>
          <w:p w:rsidR="00B039B5" w:rsidRPr="00753C3C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39B5" w:rsidRPr="00440135" w:rsidTr="00B039B5">
        <w:trPr>
          <w:trHeight w:val="390"/>
        </w:trPr>
        <w:tc>
          <w:tcPr>
            <w:tcW w:w="1814" w:type="dxa"/>
            <w:vMerge/>
          </w:tcPr>
          <w:p w:rsidR="00B039B5" w:rsidRPr="00753C3C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37" w:type="dxa"/>
            <w:vMerge/>
          </w:tcPr>
          <w:p w:rsidR="00B039B5" w:rsidRPr="00753C3C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39B5" w:rsidRPr="00440135" w:rsidTr="00B039B5">
        <w:tc>
          <w:tcPr>
            <w:tcW w:w="1814" w:type="dxa"/>
          </w:tcPr>
          <w:p w:rsidR="00B039B5" w:rsidRPr="00753C3C" w:rsidRDefault="00B039B5" w:rsidP="002360B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53C3C">
              <w:rPr>
                <w:rFonts w:ascii="Comic Sans MS" w:hAnsi="Comic Sans MS"/>
                <w:b/>
                <w:sz w:val="28"/>
                <w:szCs w:val="28"/>
              </w:rPr>
              <w:t>SHOULD</w:t>
            </w:r>
          </w:p>
        </w:tc>
        <w:tc>
          <w:tcPr>
            <w:tcW w:w="7537" w:type="dxa"/>
          </w:tcPr>
          <w:p w:rsidR="00B039B5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3C3C">
              <w:rPr>
                <w:rFonts w:ascii="Comic Sans MS" w:hAnsi="Comic Sans MS"/>
                <w:sz w:val="28"/>
                <w:szCs w:val="28"/>
              </w:rPr>
              <w:t xml:space="preserve">I have </w:t>
            </w:r>
            <w:r>
              <w:rPr>
                <w:rFonts w:ascii="Comic Sans MS" w:hAnsi="Comic Sans MS"/>
                <w:sz w:val="28"/>
                <w:szCs w:val="28"/>
              </w:rPr>
              <w:t>used ambitious language to impact upon the reader.</w:t>
            </w:r>
          </w:p>
          <w:p w:rsidR="00B039B5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53C3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I have used adverbs to describe actions.</w:t>
            </w:r>
          </w:p>
          <w:p w:rsidR="00B039B5" w:rsidRPr="00753C3C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39B5" w:rsidRPr="00440135" w:rsidTr="00B039B5">
        <w:tc>
          <w:tcPr>
            <w:tcW w:w="1814" w:type="dxa"/>
          </w:tcPr>
          <w:p w:rsidR="00B039B5" w:rsidRPr="00753C3C" w:rsidRDefault="00B039B5" w:rsidP="002360B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53C3C">
              <w:rPr>
                <w:rFonts w:ascii="Comic Sans MS" w:hAnsi="Comic Sans MS"/>
                <w:b/>
                <w:sz w:val="28"/>
                <w:szCs w:val="28"/>
              </w:rPr>
              <w:t>COULD</w:t>
            </w:r>
          </w:p>
        </w:tc>
        <w:tc>
          <w:tcPr>
            <w:tcW w:w="7537" w:type="dxa"/>
          </w:tcPr>
          <w:p w:rsidR="00B039B5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have varied my sentence structure and sentence length.</w:t>
            </w:r>
          </w:p>
          <w:p w:rsidR="00B039B5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have used a range of punctuation (semi-colon, dashes, brackets)</w:t>
            </w:r>
          </w:p>
          <w:p w:rsidR="00B039B5" w:rsidRPr="00753C3C" w:rsidRDefault="00B039B5" w:rsidP="002360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110181" w:rsidRPr="00110181" w:rsidRDefault="00110181" w:rsidP="00110181">
      <w:pPr>
        <w:autoSpaceDE w:val="0"/>
        <w:autoSpaceDN w:val="0"/>
        <w:adjustRightInd w:val="0"/>
        <w:spacing w:after="30" w:line="276" w:lineRule="auto"/>
        <w:rPr>
          <w:rFonts w:cstheme="minorHAnsi"/>
          <w:color w:val="000000"/>
          <w:sz w:val="28"/>
          <w:szCs w:val="28"/>
        </w:rPr>
      </w:pPr>
    </w:p>
    <w:p w:rsidR="00024BBF" w:rsidRDefault="00AD1D15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Make sure that you are checking the punctuation and grammar in your writing as you go along.  </w:t>
      </w:r>
    </w:p>
    <w:p w:rsidR="00AD1D15" w:rsidRDefault="00AD1D15">
      <w:pPr>
        <w:rPr>
          <w:sz w:val="32"/>
          <w:szCs w:val="32"/>
          <w:lang w:val="en-US"/>
        </w:rPr>
      </w:pPr>
    </w:p>
    <w:p w:rsidR="00AD1D15" w:rsidRDefault="00AD1D15">
      <w:pPr>
        <w:rPr>
          <w:sz w:val="32"/>
          <w:szCs w:val="32"/>
          <w:lang w:val="en-US"/>
        </w:rPr>
      </w:pPr>
    </w:p>
    <w:p w:rsidR="007E31C6" w:rsidRDefault="007E31C6">
      <w:pPr>
        <w:rPr>
          <w:b/>
          <w:sz w:val="32"/>
          <w:szCs w:val="32"/>
          <w:u w:val="single"/>
          <w:lang w:val="en-US"/>
        </w:rPr>
      </w:pPr>
    </w:p>
    <w:p w:rsidR="007E31C6" w:rsidRDefault="007E31C6">
      <w:pPr>
        <w:rPr>
          <w:b/>
          <w:sz w:val="32"/>
          <w:szCs w:val="32"/>
          <w:u w:val="single"/>
          <w:lang w:val="en-US"/>
        </w:rPr>
      </w:pPr>
    </w:p>
    <w:p w:rsidR="007E31C6" w:rsidRDefault="007E31C6">
      <w:pPr>
        <w:rPr>
          <w:b/>
          <w:sz w:val="32"/>
          <w:szCs w:val="32"/>
          <w:u w:val="single"/>
          <w:lang w:val="en-US"/>
        </w:rPr>
      </w:pPr>
    </w:p>
    <w:p w:rsidR="007E31C6" w:rsidRDefault="007E31C6">
      <w:pPr>
        <w:rPr>
          <w:b/>
          <w:sz w:val="32"/>
          <w:szCs w:val="32"/>
          <w:u w:val="single"/>
          <w:lang w:val="en-US"/>
        </w:rPr>
      </w:pPr>
    </w:p>
    <w:p w:rsidR="007E31C6" w:rsidRDefault="007E31C6">
      <w:pPr>
        <w:rPr>
          <w:b/>
          <w:sz w:val="32"/>
          <w:szCs w:val="32"/>
          <w:u w:val="single"/>
          <w:lang w:val="en-US"/>
        </w:rPr>
      </w:pPr>
    </w:p>
    <w:p w:rsidR="007E31C6" w:rsidRDefault="007E31C6">
      <w:pPr>
        <w:rPr>
          <w:b/>
          <w:sz w:val="32"/>
          <w:szCs w:val="32"/>
          <w:u w:val="single"/>
          <w:lang w:val="en-US"/>
        </w:rPr>
      </w:pPr>
    </w:p>
    <w:p w:rsidR="00AD1D15" w:rsidRDefault="00AD1D15">
      <w:pPr>
        <w:rPr>
          <w:b/>
          <w:sz w:val="32"/>
          <w:szCs w:val="32"/>
          <w:u w:val="single"/>
          <w:lang w:val="en-US"/>
        </w:rPr>
      </w:pPr>
      <w:r w:rsidRPr="00AD1D15">
        <w:rPr>
          <w:b/>
          <w:sz w:val="32"/>
          <w:szCs w:val="32"/>
          <w:u w:val="single"/>
          <w:lang w:val="en-US"/>
        </w:rPr>
        <w:lastRenderedPageBreak/>
        <w:t>Lesson 3</w:t>
      </w:r>
    </w:p>
    <w:p w:rsidR="00AD1D15" w:rsidRDefault="00AD1D15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Read through your writing you did yesterday; then go through the steps below to edit and improve your piece of work.</w:t>
      </w:r>
    </w:p>
    <w:p w:rsidR="00AD1D15" w:rsidRDefault="00AD1D15">
      <w:pPr>
        <w:rPr>
          <w:sz w:val="32"/>
          <w:szCs w:val="32"/>
          <w:lang w:val="en-US"/>
        </w:rPr>
      </w:pPr>
    </w:p>
    <w:p w:rsidR="00AD1D15" w:rsidRDefault="00AD1D15" w:rsidP="00AD1D1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Make sure EVERY full stop and capital letter you need is included.</w:t>
      </w:r>
    </w:p>
    <w:p w:rsidR="00AD1D15" w:rsidRDefault="00AD1D15" w:rsidP="00AD1D1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Underline 3 or 4 spellings you are not sure you have got right.  Use a dictionary (online if you need to) to check the spelling of your word.</w:t>
      </w:r>
    </w:p>
    <w:p w:rsidR="00AD1D15" w:rsidRDefault="00AD1D15" w:rsidP="00AD1D1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Identify 3 words you think you could improve – use a thesaurus (online if needed) to find more exciting alternatives.</w:t>
      </w:r>
    </w:p>
    <w:p w:rsidR="00AD1D15" w:rsidRDefault="006C2924" w:rsidP="00AD1D1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Look at the sentence starters you have used.  Could you add in a fronted adverbial or a preposition opener?</w:t>
      </w:r>
    </w:p>
    <w:p w:rsidR="006C2924" w:rsidRDefault="006C2924" w:rsidP="00AD1D15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Have you used a short sentence?  If not, find a place to put one!</w:t>
      </w:r>
    </w:p>
    <w:p w:rsidR="007E31C6" w:rsidRDefault="007E31C6" w:rsidP="007E31C6">
      <w:pPr>
        <w:rPr>
          <w:sz w:val="32"/>
          <w:szCs w:val="32"/>
          <w:lang w:val="en-US"/>
        </w:rPr>
      </w:pPr>
    </w:p>
    <w:p w:rsidR="007E31C6" w:rsidRDefault="007E31C6" w:rsidP="007E31C6">
      <w:pPr>
        <w:rPr>
          <w:sz w:val="32"/>
          <w:szCs w:val="32"/>
          <w:lang w:val="en-US"/>
        </w:rPr>
      </w:pPr>
    </w:p>
    <w:p w:rsidR="007E31C6" w:rsidRPr="007E31C6" w:rsidRDefault="007E31C6" w:rsidP="007E31C6">
      <w:pPr>
        <w:rPr>
          <w:b/>
          <w:sz w:val="32"/>
          <w:szCs w:val="32"/>
          <w:lang w:val="en-US"/>
        </w:rPr>
      </w:pPr>
      <w:r w:rsidRPr="007E31C6">
        <w:rPr>
          <w:b/>
          <w:sz w:val="32"/>
          <w:szCs w:val="32"/>
          <w:lang w:val="en-US"/>
        </w:rPr>
        <w:t>Once you have a completed story that you are happy with, send it into your teacher using Google Classroom so that they can provide you with feedback!</w:t>
      </w:r>
    </w:p>
    <w:sectPr w:rsidR="007E31C6" w:rsidRPr="007E31C6" w:rsidSect="007E31C6">
      <w:pgSz w:w="11906" w:h="16838"/>
      <w:pgMar w:top="1440" w:right="1440" w:bottom="1440" w:left="1440" w:header="708" w:footer="708" w:gutter="0"/>
      <w:pgBorders w:offsetFrom="page">
        <w:top w:val="single" w:sz="48" w:space="24" w:color="FF0000"/>
        <w:left w:val="single" w:sz="48" w:space="24" w:color="FF0000"/>
        <w:bottom w:val="single" w:sz="48" w:space="24" w:color="FF0000"/>
        <w:right w:val="single" w:sz="4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E052D8"/>
    <w:multiLevelType w:val="hybridMultilevel"/>
    <w:tmpl w:val="F61409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BBF"/>
    <w:rsid w:val="00024BBF"/>
    <w:rsid w:val="00110181"/>
    <w:rsid w:val="006C2924"/>
    <w:rsid w:val="007E31C6"/>
    <w:rsid w:val="00AD1D15"/>
    <w:rsid w:val="00B039B5"/>
    <w:rsid w:val="00C0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888FC"/>
  <w15:chartTrackingRefBased/>
  <w15:docId w15:val="{0580F8C7-FFEF-486F-90A7-8DA74D6F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0181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B03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1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feshare.tv/x/ss5cab89478647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3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OMonro</dc:creator>
  <cp:keywords/>
  <dc:description/>
  <cp:lastModifiedBy>OMonro</cp:lastModifiedBy>
  <cp:revision>4</cp:revision>
  <dcterms:created xsi:type="dcterms:W3CDTF">2020-05-13T10:23:00Z</dcterms:created>
  <dcterms:modified xsi:type="dcterms:W3CDTF">2020-05-14T10:16:00Z</dcterms:modified>
</cp:coreProperties>
</file>