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080" w:rsidRPr="00501603" w:rsidRDefault="00501603">
      <w:pPr>
        <w:rPr>
          <w:sz w:val="36"/>
          <w:szCs w:val="36"/>
        </w:rPr>
      </w:pPr>
      <w:r>
        <w:rPr>
          <w:sz w:val="36"/>
          <w:szCs w:val="36"/>
        </w:rPr>
        <w:t>Sc</w:t>
      </w:r>
      <w:r w:rsidRPr="00501603">
        <w:rPr>
          <w:sz w:val="36"/>
          <w:szCs w:val="36"/>
        </w:rPr>
        <w:t>ience</w:t>
      </w:r>
      <w:bookmarkStart w:id="0" w:name="_GoBack"/>
      <w:bookmarkEnd w:id="0"/>
    </w:p>
    <w:p w:rsidR="00501603" w:rsidRDefault="00501603"/>
    <w:p w:rsidR="00501603" w:rsidRPr="00501603" w:rsidRDefault="00501603" w:rsidP="00501603">
      <w:pPr>
        <w:pStyle w:val="Pa8"/>
        <w:spacing w:after="160"/>
        <w:jc w:val="center"/>
        <w:rPr>
          <w:rFonts w:cs="Twinkl"/>
          <w:color w:val="000000"/>
          <w:sz w:val="40"/>
          <w:szCs w:val="40"/>
        </w:rPr>
      </w:pPr>
      <w:r w:rsidRPr="00501603">
        <w:rPr>
          <w:rFonts w:cs="Twinkl"/>
          <w:b/>
          <w:bCs/>
          <w:color w:val="000000"/>
          <w:sz w:val="40"/>
          <w:szCs w:val="40"/>
        </w:rPr>
        <w:t xml:space="preserve">Magic Materials </w:t>
      </w:r>
    </w:p>
    <w:p w:rsidR="00501603" w:rsidRDefault="00501603" w:rsidP="00501603">
      <w:pPr>
        <w:pStyle w:val="Pa9"/>
        <w:spacing w:after="160"/>
        <w:jc w:val="both"/>
        <w:rPr>
          <w:rFonts w:cs="Twinkl"/>
          <w:color w:val="000000"/>
          <w:sz w:val="32"/>
          <w:szCs w:val="32"/>
        </w:rPr>
      </w:pPr>
      <w:r>
        <w:rPr>
          <w:rFonts w:cs="Twinkl"/>
          <w:color w:val="000000"/>
          <w:sz w:val="32"/>
          <w:szCs w:val="32"/>
        </w:rPr>
        <w:t xml:space="preserve">Find the following objects around your home. For each object, write what material it is made from, and one property of that material which makes it suitable for this object. </w:t>
      </w:r>
    </w:p>
    <w:p w:rsidR="00501603" w:rsidRDefault="00501603" w:rsidP="00501603">
      <w:pPr>
        <w:rPr>
          <w:rFonts w:ascii="Tuffy" w:hAnsi="Tuffy" w:cs="Tuffy"/>
          <w:color w:val="000000"/>
          <w:sz w:val="23"/>
          <w:szCs w:val="23"/>
        </w:rPr>
      </w:pPr>
      <w:r>
        <w:rPr>
          <w:rFonts w:ascii="Tuffy" w:hAnsi="Tuffy" w:cs="Tuffy"/>
          <w:b/>
          <w:bCs/>
          <w:color w:val="000000"/>
          <w:sz w:val="23"/>
          <w:szCs w:val="23"/>
        </w:rPr>
        <w:t xml:space="preserve">Note for parents: </w:t>
      </w:r>
      <w:r>
        <w:rPr>
          <w:rFonts w:ascii="Tuffy" w:hAnsi="Tuffy" w:cs="Tuffy"/>
          <w:color w:val="000000"/>
          <w:sz w:val="23"/>
          <w:szCs w:val="23"/>
        </w:rPr>
        <w:t xml:space="preserve">In year 1, children will have learnt about the most common materials in everyday use including; wood, metal, plastic, fabric, rock and glass. They also learned some of the properties of these materials, such as if it was </w:t>
      </w:r>
      <w:r w:rsidRPr="006810FA">
        <w:rPr>
          <w:rFonts w:ascii="Tuffy" w:hAnsi="Tuffy" w:cs="Tuffy"/>
          <w:b/>
          <w:color w:val="000000"/>
          <w:sz w:val="23"/>
          <w:szCs w:val="23"/>
        </w:rPr>
        <w:t>hard/soft</w:t>
      </w:r>
      <w:r>
        <w:rPr>
          <w:rFonts w:ascii="Tuffy" w:hAnsi="Tuffy" w:cs="Tuffy"/>
          <w:color w:val="000000"/>
          <w:sz w:val="23"/>
          <w:szCs w:val="23"/>
        </w:rPr>
        <w:t xml:space="preserve">, </w:t>
      </w:r>
      <w:r w:rsidRPr="006810FA">
        <w:rPr>
          <w:rFonts w:ascii="Tuffy" w:hAnsi="Tuffy" w:cs="Tuffy"/>
          <w:b/>
          <w:color w:val="000000"/>
          <w:sz w:val="23"/>
          <w:szCs w:val="23"/>
        </w:rPr>
        <w:t>rigid/flexible</w:t>
      </w:r>
      <w:r>
        <w:rPr>
          <w:rFonts w:ascii="Tuffy" w:hAnsi="Tuffy" w:cs="Tuffy"/>
          <w:color w:val="000000"/>
          <w:sz w:val="23"/>
          <w:szCs w:val="23"/>
        </w:rPr>
        <w:t xml:space="preserve">, </w:t>
      </w:r>
      <w:r w:rsidRPr="006810FA">
        <w:rPr>
          <w:rFonts w:ascii="Tuffy" w:hAnsi="Tuffy" w:cs="Tuffy"/>
          <w:b/>
          <w:color w:val="000000"/>
          <w:sz w:val="23"/>
          <w:szCs w:val="23"/>
        </w:rPr>
        <w:t>transparent/opaque</w:t>
      </w:r>
      <w:r>
        <w:rPr>
          <w:rFonts w:ascii="Tuffy" w:hAnsi="Tuffy" w:cs="Tuffy"/>
          <w:color w:val="000000"/>
          <w:sz w:val="23"/>
          <w:szCs w:val="23"/>
        </w:rPr>
        <w:t xml:space="preserve">, </w:t>
      </w:r>
      <w:r w:rsidRPr="006810FA">
        <w:rPr>
          <w:rFonts w:ascii="Tuffy" w:hAnsi="Tuffy" w:cs="Tuffy"/>
          <w:b/>
          <w:color w:val="000000"/>
          <w:sz w:val="23"/>
          <w:szCs w:val="23"/>
        </w:rPr>
        <w:t>shiny/dull</w:t>
      </w:r>
      <w:r>
        <w:rPr>
          <w:rFonts w:ascii="Tuffy" w:hAnsi="Tuffy" w:cs="Tuffy"/>
          <w:color w:val="000000"/>
          <w:sz w:val="23"/>
          <w:szCs w:val="23"/>
        </w:rPr>
        <w:t xml:space="preserve">, </w:t>
      </w:r>
      <w:r w:rsidRPr="006810FA">
        <w:rPr>
          <w:rFonts w:ascii="Tuffy" w:hAnsi="Tuffy" w:cs="Tuffy"/>
          <w:b/>
          <w:color w:val="000000"/>
          <w:sz w:val="23"/>
          <w:szCs w:val="23"/>
        </w:rPr>
        <w:t>waterproof or strong</w:t>
      </w:r>
      <w:r>
        <w:rPr>
          <w:rFonts w:ascii="Tuffy" w:hAnsi="Tuffy" w:cs="Tuffy"/>
          <w:color w:val="000000"/>
          <w:sz w:val="23"/>
          <w:szCs w:val="23"/>
        </w:rPr>
        <w:t>. In year 2, this knowledge is extended by asking children to think about why materials are used for particular uses.</w:t>
      </w:r>
    </w:p>
    <w:p w:rsidR="00501603" w:rsidRDefault="00501603" w:rsidP="00501603">
      <w:pPr>
        <w:rPr>
          <w:rFonts w:ascii="Tuffy" w:hAnsi="Tuffy" w:cs="Tuffy"/>
          <w:color w:val="000000"/>
          <w:sz w:val="23"/>
          <w:szCs w:val="23"/>
        </w:rPr>
      </w:pPr>
    </w:p>
    <w:p w:rsidR="00501603" w:rsidRDefault="00501603" w:rsidP="00501603">
      <w:r>
        <w:rPr>
          <w:noProof/>
          <w:lang w:eastAsia="en-GB"/>
        </w:rPr>
        <w:drawing>
          <wp:inline distT="0" distB="0" distL="0" distR="0" wp14:anchorId="00848FB5" wp14:editId="384DC84D">
            <wp:extent cx="5305425" cy="5038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603" w:rsidRDefault="00501603" w:rsidP="00501603"/>
    <w:p w:rsidR="00501603" w:rsidRDefault="00501603" w:rsidP="00501603">
      <w:r>
        <w:rPr>
          <w:noProof/>
          <w:lang w:eastAsia="en-GB"/>
        </w:rPr>
        <w:lastRenderedPageBreak/>
        <w:drawing>
          <wp:inline distT="0" distB="0" distL="0" distR="0" wp14:anchorId="6102A768" wp14:editId="6755CBCB">
            <wp:extent cx="5894962" cy="6468222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23085" cy="649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16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603"/>
    <w:rsid w:val="00501603"/>
    <w:rsid w:val="006810FA"/>
    <w:rsid w:val="00CE5080"/>
    <w:rsid w:val="00D9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F92174-9439-4490-A1CF-DDB5B0F9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8">
    <w:name w:val="Pa8"/>
    <w:basedOn w:val="Normal"/>
    <w:next w:val="Normal"/>
    <w:uiPriority w:val="99"/>
    <w:rsid w:val="00501603"/>
    <w:pPr>
      <w:autoSpaceDE w:val="0"/>
      <w:autoSpaceDN w:val="0"/>
      <w:adjustRightInd w:val="0"/>
      <w:spacing w:after="0" w:line="661" w:lineRule="atLeast"/>
    </w:pPr>
    <w:rPr>
      <w:rFonts w:ascii="Twinkl" w:hAnsi="Twinkl"/>
      <w:sz w:val="24"/>
      <w:szCs w:val="24"/>
    </w:rPr>
  </w:style>
  <w:style w:type="paragraph" w:customStyle="1" w:styleId="Pa9">
    <w:name w:val="Pa9"/>
    <w:basedOn w:val="Normal"/>
    <w:next w:val="Normal"/>
    <w:uiPriority w:val="99"/>
    <w:rsid w:val="00501603"/>
    <w:pPr>
      <w:autoSpaceDE w:val="0"/>
      <w:autoSpaceDN w:val="0"/>
      <w:adjustRightInd w:val="0"/>
      <w:spacing w:after="0" w:line="321" w:lineRule="atLeast"/>
    </w:pPr>
    <w:rPr>
      <w:rFonts w:ascii="Twinkl" w:hAnsi="Twink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 Mabel</dc:creator>
  <cp:keywords/>
  <dc:description/>
  <cp:lastModifiedBy>Williams Mabel</cp:lastModifiedBy>
  <cp:revision>2</cp:revision>
  <dcterms:created xsi:type="dcterms:W3CDTF">2020-03-30T14:10:00Z</dcterms:created>
  <dcterms:modified xsi:type="dcterms:W3CDTF">2020-04-22T08:46:00Z</dcterms:modified>
</cp:coreProperties>
</file>