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A78" w:rsidRDefault="00EC3B32">
      <w:r w:rsidRPr="00EC3B32">
        <w:rPr>
          <w:noProof/>
          <w:lang w:eastAsia="en-GB"/>
        </w:rPr>
        <w:drawing>
          <wp:inline distT="0" distB="0" distL="0" distR="0">
            <wp:extent cx="5731510" cy="4299647"/>
            <wp:effectExtent l="0" t="7938" r="0" b="0"/>
            <wp:docPr id="1" name="Picture 1" descr="G:\Homerton 2019 2020\Website 200919\DSC0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Homerton 2019 2020\Website 200919\DSC001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31510" cy="429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B32" w:rsidRPr="00EC3B32" w:rsidRDefault="00EC3B32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This week we have been focusing on place value, using </w:t>
      </w:r>
      <w:proofErr w:type="spellStart"/>
      <w:r>
        <w:rPr>
          <w:rFonts w:ascii="Century Gothic" w:hAnsi="Century Gothic"/>
        </w:rPr>
        <w:t>deines</w:t>
      </w:r>
      <w:proofErr w:type="spellEnd"/>
      <w:r>
        <w:rPr>
          <w:rFonts w:ascii="Century Gothic" w:hAnsi="Century Gothic"/>
        </w:rPr>
        <w:t xml:space="preserve">. As a year group we have ordering and identifying the missing number. We have also been writing one digit in one square in our books to practise our number formation. </w:t>
      </w:r>
      <w:bookmarkStart w:id="0" w:name="_GoBack"/>
      <w:bookmarkEnd w:id="0"/>
    </w:p>
    <w:sectPr w:rsidR="00EC3B32" w:rsidRPr="00EC3B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B32"/>
    <w:rsid w:val="0089257A"/>
    <w:rsid w:val="00B06DCF"/>
    <w:rsid w:val="00EC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EAE3FD-4747-4367-84DF-4B2FE4B4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Godfrey</dc:creator>
  <cp:keywords/>
  <dc:description/>
  <cp:lastModifiedBy>Kate Godfrey</cp:lastModifiedBy>
  <cp:revision>1</cp:revision>
  <dcterms:created xsi:type="dcterms:W3CDTF">2019-09-20T15:12:00Z</dcterms:created>
  <dcterms:modified xsi:type="dcterms:W3CDTF">2019-09-20T15:14:00Z</dcterms:modified>
</cp:coreProperties>
</file>