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07B" w:rsidRPr="0082107B" w:rsidRDefault="0082107B" w:rsidP="0082107B">
      <w:pPr>
        <w:rPr>
          <w:rFonts w:ascii="KBER upright A" w:hAnsi="KBER upright A"/>
          <w:sz w:val="40"/>
          <w:szCs w:val="40"/>
        </w:rPr>
      </w:pPr>
      <w:r w:rsidRPr="0082107B">
        <w:rPr>
          <w:rFonts w:ascii="KBER upright A" w:hAnsi="KBER upright A"/>
          <w:sz w:val="40"/>
          <w:szCs w:val="40"/>
        </w:rPr>
        <w:t>Week 3 – 4</w:t>
      </w:r>
      <w:r w:rsidRPr="0082107B">
        <w:rPr>
          <w:rFonts w:ascii="KBER upright A" w:hAnsi="KBER upright A"/>
          <w:sz w:val="40"/>
          <w:szCs w:val="40"/>
          <w:vertAlign w:val="superscript"/>
        </w:rPr>
        <w:t>th</w:t>
      </w:r>
      <w:r w:rsidRPr="0082107B">
        <w:rPr>
          <w:rFonts w:ascii="KBER upright A" w:hAnsi="KBER upright A"/>
          <w:sz w:val="40"/>
          <w:szCs w:val="40"/>
        </w:rPr>
        <w:t xml:space="preserve"> May 2020</w:t>
      </w:r>
    </w:p>
    <w:p w:rsidR="0082107B" w:rsidRPr="0082107B" w:rsidRDefault="0082107B" w:rsidP="0082107B">
      <w:pPr>
        <w:rPr>
          <w:rFonts w:ascii="KBER upright A" w:hAnsi="KBER upright A"/>
          <w:sz w:val="40"/>
          <w:szCs w:val="40"/>
        </w:rPr>
      </w:pPr>
      <w:r w:rsidRPr="0082107B">
        <w:rPr>
          <w:rFonts w:ascii="KBER upright A" w:hAnsi="KBER upright A"/>
          <w:sz w:val="40"/>
          <w:szCs w:val="40"/>
        </w:rPr>
        <w:t>Dear children and parents</w:t>
      </w:r>
    </w:p>
    <w:p w:rsidR="0082107B" w:rsidRPr="0082107B" w:rsidRDefault="0082107B" w:rsidP="0082107B">
      <w:pPr>
        <w:rPr>
          <w:rFonts w:ascii="KBER upright A" w:hAnsi="KBER upright A"/>
          <w:sz w:val="40"/>
          <w:szCs w:val="40"/>
        </w:rPr>
      </w:pPr>
      <w:r w:rsidRPr="0082107B">
        <w:rPr>
          <w:rFonts w:ascii="KBER upright A" w:hAnsi="KBER upright A"/>
          <w:sz w:val="40"/>
          <w:szCs w:val="40"/>
        </w:rPr>
        <w:t>Here are a few of our favourite books that we like to use when we are teaching our topic about growing plants and seeds.</w:t>
      </w:r>
    </w:p>
    <w:p w:rsidR="0082107B" w:rsidRPr="0082107B" w:rsidRDefault="0082107B" w:rsidP="0082107B">
      <w:pPr>
        <w:rPr>
          <w:rFonts w:ascii="KBER upright A" w:hAnsi="KBER upright A"/>
          <w:sz w:val="40"/>
          <w:szCs w:val="40"/>
        </w:rPr>
      </w:pPr>
      <w:r w:rsidRPr="0082107B">
        <w:rPr>
          <w:rFonts w:ascii="KBER upright A" w:hAnsi="KBER upright A"/>
          <w:sz w:val="40"/>
          <w:szCs w:val="40"/>
        </w:rPr>
        <w:t xml:space="preserve">Some of these books you may already know and some of these books are ones that </w:t>
      </w:r>
      <w:r>
        <w:rPr>
          <w:rFonts w:ascii="KBER upright A" w:hAnsi="KBER upright A"/>
          <w:sz w:val="40"/>
          <w:szCs w:val="40"/>
        </w:rPr>
        <w:t xml:space="preserve">Early Years teachers </w:t>
      </w:r>
      <w:r w:rsidRPr="0082107B">
        <w:rPr>
          <w:rFonts w:ascii="KBER upright A" w:hAnsi="KBER upright A"/>
          <w:sz w:val="40"/>
          <w:szCs w:val="40"/>
        </w:rPr>
        <w:t>have filmed for you to listen to.</w:t>
      </w:r>
      <w:bookmarkStart w:id="0" w:name="_GoBack"/>
      <w:bookmarkEnd w:id="0"/>
    </w:p>
    <w:p w:rsidR="0082107B" w:rsidRPr="0082107B" w:rsidRDefault="0082107B" w:rsidP="0082107B">
      <w:pPr>
        <w:rPr>
          <w:rFonts w:ascii="KBER upright A" w:hAnsi="KBER upright A"/>
          <w:sz w:val="40"/>
          <w:szCs w:val="40"/>
        </w:rPr>
      </w:pPr>
      <w:r w:rsidRPr="0082107B">
        <w:rPr>
          <w:rFonts w:ascii="KBER upright A" w:hAnsi="KBER upright A"/>
          <w:sz w:val="40"/>
          <w:szCs w:val="40"/>
        </w:rPr>
        <w:t xml:space="preserve">We </w:t>
      </w:r>
      <w:r w:rsidRPr="0082107B">
        <w:rPr>
          <w:rFonts w:ascii="KBER upright A" w:hAnsi="KBER upright A"/>
          <w:sz w:val="40"/>
          <w:szCs w:val="40"/>
        </w:rPr>
        <w:t>have attached YouTube Links for some - but not all - of these book titles. Please remember to make sure that you are clicking on the links when you have an adult nearby, because sometimes you get silly adverts which need to be skipped!</w:t>
      </w:r>
    </w:p>
    <w:p w:rsidR="0082107B" w:rsidRPr="0082107B" w:rsidRDefault="0082107B" w:rsidP="0082107B">
      <w:pPr>
        <w:rPr>
          <w:rFonts w:ascii="KBER upright A" w:hAnsi="KBER upright A"/>
          <w:sz w:val="40"/>
          <w:szCs w:val="40"/>
        </w:rPr>
      </w:pPr>
      <w:r w:rsidRPr="0082107B">
        <w:rPr>
          <w:rFonts w:ascii="KBER upright A" w:hAnsi="KBER upright A"/>
          <w:sz w:val="40"/>
          <w:szCs w:val="40"/>
        </w:rPr>
        <w:t>You may have some stories or information books about plants and growing at home, already. If you do, please would you take a photo of you holding the book and post it on your Tapestry Account? We would love to see other books that</w:t>
      </w:r>
      <w:r w:rsidRPr="0082107B">
        <w:rPr>
          <w:rFonts w:ascii="KBER upright A" w:hAnsi="KBER upright A"/>
          <w:sz w:val="40"/>
          <w:szCs w:val="40"/>
        </w:rPr>
        <w:t xml:space="preserve"> we don't know about!</w:t>
      </w:r>
    </w:p>
    <w:p w:rsidR="0082107B" w:rsidRPr="0082107B" w:rsidRDefault="0082107B" w:rsidP="0082107B">
      <w:pPr>
        <w:rPr>
          <w:rFonts w:ascii="KBER upright A" w:hAnsi="KBER upright A"/>
          <w:sz w:val="40"/>
          <w:szCs w:val="40"/>
        </w:rPr>
      </w:pPr>
      <w:r w:rsidRPr="0082107B">
        <w:rPr>
          <w:rFonts w:ascii="KBER upright A" w:hAnsi="KBER upright A"/>
          <w:sz w:val="40"/>
          <w:szCs w:val="40"/>
        </w:rPr>
        <w:t>Happy Reading, everyone!</w:t>
      </w:r>
    </w:p>
    <w:p w:rsidR="0082107B" w:rsidRDefault="0082107B" w:rsidP="00580D8E"/>
    <w:p w:rsidR="0082107B" w:rsidRDefault="0082107B" w:rsidP="00580D8E"/>
    <w:p w:rsidR="0082107B" w:rsidRDefault="0082107B" w:rsidP="00580D8E"/>
    <w:p w:rsidR="0082107B" w:rsidRDefault="00580D8E" w:rsidP="00580D8E">
      <w:r>
        <w:rPr>
          <w:noProof/>
          <w:lang w:eastAsia="en-GB"/>
        </w:rPr>
        <w:lastRenderedPageBreak/>
        <w:drawing>
          <wp:inline distT="0" distB="0" distL="0" distR="0">
            <wp:extent cx="7294419" cy="7294419"/>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Titles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97776" cy="7297776"/>
                    </a:xfrm>
                    <a:prstGeom prst="rect">
                      <a:avLst/>
                    </a:prstGeom>
                  </pic:spPr>
                </pic:pic>
              </a:graphicData>
            </a:graphic>
          </wp:inline>
        </w:drawing>
      </w:r>
    </w:p>
    <w:p w:rsidR="00580D8E" w:rsidRDefault="00580D8E" w:rsidP="00580D8E">
      <w:pPr>
        <w:rPr>
          <w:rFonts w:ascii="KBER upright A" w:hAnsi="KBER upright A"/>
          <w:sz w:val="40"/>
          <w:szCs w:val="40"/>
        </w:rPr>
      </w:pPr>
      <w:r w:rsidRPr="00580D8E">
        <w:rPr>
          <w:rFonts w:ascii="KBER upright A" w:hAnsi="KBER upright A"/>
          <w:b/>
          <w:sz w:val="40"/>
          <w:szCs w:val="40"/>
          <w:u w:val="single"/>
        </w:rPr>
        <w:t>Errol’s Garden</w:t>
      </w:r>
      <w:r>
        <w:rPr>
          <w:rFonts w:ascii="KBER upright A" w:hAnsi="KBER upright A"/>
          <w:sz w:val="40"/>
          <w:szCs w:val="40"/>
        </w:rPr>
        <w:t>, by Gillian Hibbs</w:t>
      </w:r>
      <w:hyperlink r:id="rId5" w:history="1">
        <w:r w:rsidR="00C04F98" w:rsidRPr="00C04F98">
          <w:rPr>
            <w:rStyle w:val="Hyperlink"/>
            <w:sz w:val="28"/>
            <w:szCs w:val="28"/>
          </w:rPr>
          <w:t>https://www.youtube.com/watch?v=rtNejXAai6c</w:t>
        </w:r>
      </w:hyperlink>
    </w:p>
    <w:p w:rsidR="00580D8E" w:rsidRDefault="00580D8E" w:rsidP="00580D8E">
      <w:pPr>
        <w:rPr>
          <w:rFonts w:ascii="KBER upright A" w:hAnsi="KBER upright A"/>
          <w:sz w:val="40"/>
          <w:szCs w:val="40"/>
        </w:rPr>
      </w:pPr>
      <w:r w:rsidRPr="00580D8E">
        <w:rPr>
          <w:rFonts w:ascii="KBER upright A" w:hAnsi="KBER upright A"/>
          <w:b/>
          <w:sz w:val="40"/>
          <w:szCs w:val="40"/>
          <w:u w:val="single"/>
        </w:rPr>
        <w:t xml:space="preserve">Doing </w:t>
      </w:r>
      <w:proofErr w:type="gramStart"/>
      <w:r w:rsidRPr="00580D8E">
        <w:rPr>
          <w:rFonts w:ascii="KBER upright A" w:hAnsi="KBER upright A"/>
          <w:b/>
          <w:sz w:val="40"/>
          <w:szCs w:val="40"/>
          <w:u w:val="single"/>
        </w:rPr>
        <w:t>The</w:t>
      </w:r>
      <w:proofErr w:type="gramEnd"/>
      <w:r w:rsidRPr="00580D8E">
        <w:rPr>
          <w:rFonts w:ascii="KBER upright A" w:hAnsi="KBER upright A"/>
          <w:b/>
          <w:sz w:val="40"/>
          <w:szCs w:val="40"/>
          <w:u w:val="single"/>
        </w:rPr>
        <w:t xml:space="preserve"> Garden</w:t>
      </w:r>
      <w:r>
        <w:rPr>
          <w:rFonts w:ascii="KBER upright A" w:hAnsi="KBER upright A"/>
          <w:sz w:val="40"/>
          <w:szCs w:val="40"/>
        </w:rPr>
        <w:t>, by Sarah Garland</w:t>
      </w:r>
    </w:p>
    <w:p w:rsidR="00580D8E" w:rsidRDefault="00580D8E" w:rsidP="00580D8E">
      <w:pPr>
        <w:rPr>
          <w:rFonts w:ascii="KBER upright A" w:hAnsi="KBER upright A"/>
          <w:sz w:val="40"/>
          <w:szCs w:val="40"/>
        </w:rPr>
      </w:pPr>
      <w:r w:rsidRPr="00580D8E">
        <w:rPr>
          <w:rFonts w:ascii="KBER upright A" w:hAnsi="KBER upright A"/>
          <w:b/>
          <w:sz w:val="40"/>
          <w:szCs w:val="40"/>
          <w:u w:val="single"/>
        </w:rPr>
        <w:t>Eddie’s Garden and How to Make Things Grow</w:t>
      </w:r>
      <w:r>
        <w:rPr>
          <w:rFonts w:ascii="KBER upright A" w:hAnsi="KBER upright A"/>
          <w:sz w:val="40"/>
          <w:szCs w:val="40"/>
        </w:rPr>
        <w:t>, by Sarah Garland</w:t>
      </w:r>
    </w:p>
    <w:p w:rsidR="00580D8E" w:rsidRPr="00580D8E" w:rsidRDefault="00580D8E" w:rsidP="00580D8E">
      <w:pPr>
        <w:rPr>
          <w:rFonts w:ascii="KBER upright A" w:hAnsi="KBER upright A"/>
          <w:sz w:val="40"/>
          <w:szCs w:val="40"/>
        </w:rPr>
      </w:pPr>
      <w:r w:rsidRPr="00580D8E">
        <w:rPr>
          <w:rFonts w:ascii="KBER upright A" w:hAnsi="KBER upright A"/>
          <w:b/>
          <w:sz w:val="40"/>
          <w:szCs w:val="40"/>
          <w:u w:val="single"/>
        </w:rPr>
        <w:t>The Tiny Seed</w:t>
      </w:r>
      <w:r>
        <w:rPr>
          <w:rFonts w:ascii="KBER upright A" w:hAnsi="KBER upright A"/>
          <w:sz w:val="40"/>
          <w:szCs w:val="40"/>
        </w:rPr>
        <w:t>, by Eric Carle</w:t>
      </w:r>
    </w:p>
    <w:p w:rsidR="00580D8E" w:rsidRDefault="00580D8E" w:rsidP="00580D8E">
      <w:r>
        <w:rPr>
          <w:noProof/>
          <w:lang w:eastAsia="en-GB"/>
        </w:rPr>
        <w:drawing>
          <wp:inline distT="0" distB="0" distL="0" distR="0">
            <wp:extent cx="6899564" cy="6899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 Titles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00923" cy="6900923"/>
                    </a:xfrm>
                    <a:prstGeom prst="rect">
                      <a:avLst/>
                    </a:prstGeom>
                  </pic:spPr>
                </pic:pic>
              </a:graphicData>
            </a:graphic>
          </wp:inline>
        </w:drawing>
      </w:r>
    </w:p>
    <w:p w:rsidR="00580D8E" w:rsidRPr="00C04F98" w:rsidRDefault="00580D8E" w:rsidP="00580D8E">
      <w:pPr>
        <w:rPr>
          <w:rFonts w:ascii="KBER upright A" w:hAnsi="KBER upright A"/>
          <w:sz w:val="28"/>
          <w:szCs w:val="28"/>
        </w:rPr>
      </w:pPr>
      <w:r w:rsidRPr="00580D8E">
        <w:rPr>
          <w:rFonts w:ascii="KBER upright A" w:hAnsi="KBER upright A"/>
          <w:b/>
          <w:sz w:val="40"/>
          <w:szCs w:val="40"/>
          <w:u w:val="single"/>
        </w:rPr>
        <w:t>George and Flora’s Secret Garden</w:t>
      </w:r>
      <w:r>
        <w:rPr>
          <w:rFonts w:ascii="KBER upright A" w:hAnsi="KBER upright A"/>
          <w:sz w:val="40"/>
          <w:szCs w:val="40"/>
        </w:rPr>
        <w:t xml:space="preserve">, </w:t>
      </w:r>
      <w:r w:rsidRPr="00C04F98">
        <w:rPr>
          <w:rFonts w:ascii="KBER upright A" w:hAnsi="KBER upright A"/>
          <w:sz w:val="28"/>
          <w:szCs w:val="28"/>
        </w:rPr>
        <w:t xml:space="preserve">by Jo </w:t>
      </w:r>
      <w:proofErr w:type="spellStart"/>
      <w:r w:rsidRPr="00C04F98">
        <w:rPr>
          <w:rFonts w:ascii="KBER upright A" w:hAnsi="KBER upright A"/>
          <w:sz w:val="28"/>
          <w:szCs w:val="28"/>
        </w:rPr>
        <w:t>Elworthy</w:t>
      </w:r>
      <w:proofErr w:type="spellEnd"/>
      <w:r w:rsidRPr="00C04F98">
        <w:rPr>
          <w:rFonts w:ascii="KBER upright A" w:hAnsi="KBER upright A"/>
          <w:sz w:val="28"/>
          <w:szCs w:val="28"/>
        </w:rPr>
        <w:t xml:space="preserve"> and Ley </w:t>
      </w:r>
      <w:proofErr w:type="spellStart"/>
      <w:r w:rsidRPr="00C04F98">
        <w:rPr>
          <w:rFonts w:ascii="KBER upright A" w:hAnsi="KBER upright A"/>
          <w:sz w:val="28"/>
          <w:szCs w:val="28"/>
        </w:rPr>
        <w:t>Honor</w:t>
      </w:r>
      <w:proofErr w:type="spellEnd"/>
      <w:r w:rsidRPr="00C04F98">
        <w:rPr>
          <w:rFonts w:ascii="KBER upright A" w:hAnsi="KBER upright A"/>
          <w:sz w:val="28"/>
          <w:szCs w:val="28"/>
        </w:rPr>
        <w:t xml:space="preserve"> Roberts</w:t>
      </w:r>
    </w:p>
    <w:p w:rsidR="00580D8E" w:rsidRDefault="00580D8E" w:rsidP="00580D8E">
      <w:pPr>
        <w:rPr>
          <w:rFonts w:ascii="KBER upright A" w:hAnsi="KBER upright A"/>
          <w:sz w:val="40"/>
          <w:szCs w:val="40"/>
        </w:rPr>
      </w:pPr>
      <w:r w:rsidRPr="00580D8E">
        <w:rPr>
          <w:rFonts w:ascii="KBER upright A" w:hAnsi="KBER upright A"/>
          <w:b/>
          <w:sz w:val="40"/>
          <w:szCs w:val="40"/>
          <w:u w:val="single"/>
        </w:rPr>
        <w:t>Let’s Look At Flowers</w:t>
      </w:r>
      <w:r>
        <w:rPr>
          <w:rFonts w:ascii="KBER upright A" w:hAnsi="KBER upright A"/>
          <w:sz w:val="40"/>
          <w:szCs w:val="40"/>
        </w:rPr>
        <w:t xml:space="preserve">, by Nicola </w:t>
      </w:r>
      <w:proofErr w:type="spellStart"/>
      <w:r>
        <w:rPr>
          <w:rFonts w:ascii="KBER upright A" w:hAnsi="KBER upright A"/>
          <w:sz w:val="40"/>
          <w:szCs w:val="40"/>
        </w:rPr>
        <w:t>Tuxworth</w:t>
      </w:r>
      <w:proofErr w:type="spellEnd"/>
    </w:p>
    <w:p w:rsidR="00580D8E" w:rsidRPr="00C04F98" w:rsidRDefault="00580D8E" w:rsidP="00580D8E">
      <w:pPr>
        <w:rPr>
          <w:rFonts w:ascii="KBER upright A" w:hAnsi="KBER upright A"/>
          <w:sz w:val="28"/>
          <w:szCs w:val="28"/>
        </w:rPr>
      </w:pPr>
      <w:r w:rsidRPr="00580D8E">
        <w:rPr>
          <w:rFonts w:ascii="KBER upright A" w:hAnsi="KBER upright A"/>
          <w:b/>
          <w:sz w:val="40"/>
          <w:szCs w:val="40"/>
          <w:u w:val="single"/>
        </w:rPr>
        <w:t>Jasper’s Beanstalk</w:t>
      </w:r>
      <w:r>
        <w:rPr>
          <w:rFonts w:ascii="KBER upright A" w:hAnsi="KBER upright A"/>
          <w:sz w:val="40"/>
          <w:szCs w:val="40"/>
        </w:rPr>
        <w:t xml:space="preserve">, </w:t>
      </w:r>
      <w:r w:rsidRPr="00580D8E">
        <w:rPr>
          <w:rFonts w:ascii="KBER upright A" w:hAnsi="KBER upright A"/>
          <w:sz w:val="32"/>
          <w:szCs w:val="32"/>
        </w:rPr>
        <w:t>by Nick Butterworth and Mick Inkpen</w:t>
      </w:r>
      <w:hyperlink r:id="rId7" w:history="1">
        <w:r w:rsidR="00C04F98" w:rsidRPr="00C04F98">
          <w:rPr>
            <w:rStyle w:val="Hyperlink"/>
            <w:sz w:val="28"/>
            <w:szCs w:val="28"/>
          </w:rPr>
          <w:t>https://www.youtube.com/watch?v=Da6lxY_8jmU</w:t>
        </w:r>
      </w:hyperlink>
    </w:p>
    <w:p w:rsidR="00580D8E" w:rsidRPr="00580D8E" w:rsidRDefault="00580D8E" w:rsidP="00580D8E">
      <w:pPr>
        <w:rPr>
          <w:rFonts w:ascii="KBER upright A" w:hAnsi="KBER upright A"/>
          <w:sz w:val="40"/>
          <w:szCs w:val="40"/>
        </w:rPr>
      </w:pPr>
      <w:r w:rsidRPr="00580D8E">
        <w:rPr>
          <w:rFonts w:ascii="KBER upright A" w:hAnsi="KBER upright A"/>
          <w:b/>
          <w:sz w:val="40"/>
          <w:szCs w:val="40"/>
          <w:u w:val="single"/>
        </w:rPr>
        <w:t>My Garden</w:t>
      </w:r>
      <w:r>
        <w:rPr>
          <w:rFonts w:ascii="KBER upright A" w:hAnsi="KBER upright A"/>
          <w:sz w:val="40"/>
          <w:szCs w:val="40"/>
        </w:rPr>
        <w:t>, by Kevin Henkes</w:t>
      </w:r>
      <w:hyperlink r:id="rId8" w:history="1">
        <w:r w:rsidR="00C04F98" w:rsidRPr="00C04F98">
          <w:rPr>
            <w:rStyle w:val="Hyperlink"/>
            <w:sz w:val="28"/>
            <w:szCs w:val="28"/>
          </w:rPr>
          <w:t>https://www.youtube.com/watch?v=ebJXVJLfAe8</w:t>
        </w:r>
      </w:hyperlink>
    </w:p>
    <w:p w:rsidR="002945C1" w:rsidRDefault="00580D8E" w:rsidP="00580D8E">
      <w:r>
        <w:rPr>
          <w:noProof/>
          <w:lang w:eastAsia="en-GB"/>
        </w:rPr>
        <w:drawing>
          <wp:inline distT="0" distB="0" distL="0" distR="0">
            <wp:extent cx="7273637" cy="7273637"/>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 Titles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6099" cy="7276099"/>
                    </a:xfrm>
                    <a:prstGeom prst="rect">
                      <a:avLst/>
                    </a:prstGeom>
                  </pic:spPr>
                </pic:pic>
              </a:graphicData>
            </a:graphic>
          </wp:inline>
        </w:drawing>
      </w:r>
    </w:p>
    <w:p w:rsidR="00580D8E" w:rsidRDefault="00580D8E" w:rsidP="00580D8E">
      <w:pPr>
        <w:rPr>
          <w:rFonts w:ascii="KBER upright A" w:hAnsi="KBER upright A"/>
          <w:sz w:val="40"/>
          <w:szCs w:val="40"/>
        </w:rPr>
      </w:pPr>
      <w:r w:rsidRPr="00580D8E">
        <w:rPr>
          <w:rFonts w:ascii="KBER upright A" w:hAnsi="KBER upright A"/>
          <w:b/>
          <w:sz w:val="40"/>
          <w:szCs w:val="40"/>
          <w:u w:val="single"/>
        </w:rPr>
        <w:t>From Seed to Plant</w:t>
      </w:r>
      <w:r>
        <w:rPr>
          <w:rFonts w:ascii="KBER upright A" w:hAnsi="KBER upright A"/>
          <w:sz w:val="40"/>
          <w:szCs w:val="40"/>
        </w:rPr>
        <w:t>, by Gail Gibbons</w:t>
      </w:r>
      <w:hyperlink r:id="rId10" w:history="1">
        <w:r w:rsidR="00C04F98" w:rsidRPr="00C04F98">
          <w:rPr>
            <w:rStyle w:val="Hyperlink"/>
            <w:sz w:val="28"/>
            <w:szCs w:val="28"/>
          </w:rPr>
          <w:t>https://www.youtube.com/watch?v=Rb7n_B8kzNY</w:t>
        </w:r>
      </w:hyperlink>
    </w:p>
    <w:p w:rsidR="00580D8E" w:rsidRDefault="00580D8E" w:rsidP="00580D8E">
      <w:pPr>
        <w:rPr>
          <w:rFonts w:ascii="KBER upright A" w:hAnsi="KBER upright A"/>
          <w:sz w:val="40"/>
          <w:szCs w:val="40"/>
        </w:rPr>
      </w:pPr>
      <w:r w:rsidRPr="00580D8E">
        <w:rPr>
          <w:rFonts w:ascii="KBER upright A" w:hAnsi="KBER upright A"/>
          <w:b/>
          <w:sz w:val="40"/>
          <w:szCs w:val="40"/>
          <w:u w:val="single"/>
        </w:rPr>
        <w:t>Oliver’s Vegetables</w:t>
      </w:r>
      <w:r>
        <w:rPr>
          <w:rFonts w:ascii="KBER upright A" w:hAnsi="KBER upright A"/>
          <w:sz w:val="40"/>
          <w:szCs w:val="40"/>
        </w:rPr>
        <w:t>, by Vivian French and Alison Bartlett</w:t>
      </w:r>
    </w:p>
    <w:p w:rsidR="00580D8E" w:rsidRDefault="00580D8E" w:rsidP="00580D8E">
      <w:pPr>
        <w:rPr>
          <w:rFonts w:ascii="KBER upright A" w:hAnsi="KBER upright A"/>
          <w:sz w:val="40"/>
          <w:szCs w:val="40"/>
        </w:rPr>
      </w:pPr>
      <w:r w:rsidRPr="00580D8E">
        <w:rPr>
          <w:rFonts w:ascii="KBER upright A" w:hAnsi="KBER upright A"/>
          <w:b/>
          <w:sz w:val="40"/>
          <w:szCs w:val="40"/>
          <w:u w:val="single"/>
        </w:rPr>
        <w:t>Measuring Angels</w:t>
      </w:r>
      <w:r>
        <w:rPr>
          <w:rFonts w:ascii="KBER upright A" w:hAnsi="KBER upright A"/>
          <w:sz w:val="40"/>
          <w:szCs w:val="40"/>
        </w:rPr>
        <w:t>, by Lesley Ely and Polly Dunbar</w:t>
      </w:r>
    </w:p>
    <w:p w:rsidR="00580D8E" w:rsidRPr="00580D8E" w:rsidRDefault="00580D8E" w:rsidP="00580D8E">
      <w:pPr>
        <w:rPr>
          <w:rFonts w:ascii="KBER upright A" w:hAnsi="KBER upright A"/>
          <w:sz w:val="40"/>
          <w:szCs w:val="40"/>
        </w:rPr>
      </w:pPr>
      <w:r w:rsidRPr="00580D8E">
        <w:rPr>
          <w:rFonts w:ascii="KBER upright A" w:hAnsi="KBER upright A"/>
          <w:b/>
          <w:sz w:val="40"/>
          <w:szCs w:val="40"/>
          <w:u w:val="single"/>
        </w:rPr>
        <w:t>Ten Seeds</w:t>
      </w:r>
      <w:r>
        <w:rPr>
          <w:rFonts w:ascii="KBER upright A" w:hAnsi="KBER upright A"/>
          <w:sz w:val="40"/>
          <w:szCs w:val="40"/>
        </w:rPr>
        <w:t>, by Ruth Brown</w:t>
      </w:r>
      <w:hyperlink r:id="rId11" w:history="1">
        <w:r w:rsidR="00C04F98" w:rsidRPr="00C04F98">
          <w:rPr>
            <w:rStyle w:val="Hyperlink"/>
            <w:sz w:val="28"/>
            <w:szCs w:val="28"/>
          </w:rPr>
          <w:t>https://www.youtube.com/watch?v=Fbeo2jurFFM</w:t>
        </w:r>
      </w:hyperlink>
    </w:p>
    <w:sectPr w:rsidR="00580D8E" w:rsidRPr="00580D8E" w:rsidSect="00580D8E">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BER upright A">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D8E"/>
    <w:rsid w:val="002945C1"/>
    <w:rsid w:val="00580D8E"/>
    <w:rsid w:val="0082107B"/>
    <w:rsid w:val="00C04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18A304-1EC7-4691-8663-01013F15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4F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bJXVJLfAe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Da6lxY_8jm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Fbeo2jurFFM" TargetMode="External"/><Relationship Id="rId5" Type="http://schemas.openxmlformats.org/officeDocument/2006/relationships/hyperlink" Target="https://www.youtube.com/watch?v=rtNejXAai6c" TargetMode="External"/><Relationship Id="rId10" Type="http://schemas.openxmlformats.org/officeDocument/2006/relationships/hyperlink" Target="https://www.youtube.com/watch?v=Rb7n_B8kzNY" TargetMode="Externa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JCoppola</dc:creator>
  <cp:keywords/>
  <dc:description/>
  <cp:lastModifiedBy>JCoppola</cp:lastModifiedBy>
  <cp:revision>3</cp:revision>
  <dcterms:created xsi:type="dcterms:W3CDTF">2020-05-01T11:09:00Z</dcterms:created>
  <dcterms:modified xsi:type="dcterms:W3CDTF">2020-05-01T11:47:00Z</dcterms:modified>
</cp:coreProperties>
</file>